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7111" w:rsidRDefault="00E87111" w:rsidP="0002611A">
      <w:pPr>
        <w:pStyle w:val="BodyTextIndent"/>
        <w:spacing w:after="0"/>
        <w:ind w:left="0" w:firstLine="708"/>
        <w:jc w:val="both"/>
        <w:rPr>
          <w:b/>
          <w:sz w:val="28"/>
          <w:szCs w:val="28"/>
        </w:rPr>
      </w:pPr>
    </w:p>
    <w:p w:rsidR="00E87111" w:rsidRPr="00D34C3A" w:rsidRDefault="00E87111" w:rsidP="004E262B">
      <w:pPr>
        <w:pStyle w:val="BodyTextIndent"/>
        <w:spacing w:after="0"/>
        <w:ind w:left="0" w:firstLine="708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Информация об</w:t>
      </w:r>
      <w:r w:rsidRPr="00D34C3A">
        <w:rPr>
          <w:b/>
          <w:sz w:val="40"/>
          <w:szCs w:val="40"/>
        </w:rPr>
        <w:t xml:space="preserve"> акции</w:t>
      </w:r>
    </w:p>
    <w:p w:rsidR="00E87111" w:rsidRPr="00D34C3A" w:rsidRDefault="00E87111" w:rsidP="00A457E9">
      <w:pPr>
        <w:pStyle w:val="BodyTextIndent"/>
        <w:spacing w:after="0"/>
        <w:ind w:left="0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«С</w:t>
      </w:r>
      <w:r w:rsidRPr="00D34C3A">
        <w:rPr>
          <w:b/>
          <w:sz w:val="40"/>
          <w:szCs w:val="40"/>
        </w:rPr>
        <w:t>ложности перехода!»</w:t>
      </w:r>
    </w:p>
    <w:p w:rsidR="00E87111" w:rsidRDefault="00E87111" w:rsidP="00D34C3A">
      <w:pPr>
        <w:pStyle w:val="BodyTextIndent"/>
        <w:spacing w:after="0"/>
        <w:ind w:left="0" w:firstLine="708"/>
        <w:jc w:val="center"/>
        <w:rPr>
          <w:b/>
          <w:sz w:val="28"/>
          <w:szCs w:val="28"/>
        </w:rPr>
      </w:pPr>
    </w:p>
    <w:p w:rsidR="00E87111" w:rsidRPr="00A457E9" w:rsidRDefault="00E87111" w:rsidP="00A457E9">
      <w:pPr>
        <w:pStyle w:val="BodyTextIndent"/>
        <w:spacing w:after="0"/>
        <w:ind w:left="0" w:firstLine="708"/>
        <w:rPr>
          <w:sz w:val="28"/>
          <w:szCs w:val="28"/>
        </w:rPr>
      </w:pPr>
      <w:r w:rsidRPr="00A457E9">
        <w:rPr>
          <w:sz w:val="28"/>
          <w:szCs w:val="28"/>
        </w:rPr>
        <w:t>Изучая с детства ПДД, не будет в жизни «Сложности перехода!»</w:t>
      </w:r>
      <w:r>
        <w:rPr>
          <w:sz w:val="28"/>
          <w:szCs w:val="28"/>
        </w:rPr>
        <w:t xml:space="preserve">, так считают педагоги </w:t>
      </w:r>
      <w:r>
        <w:rPr>
          <w:sz w:val="28"/>
          <w:szCs w:val="28"/>
          <w:shd w:val="clear" w:color="auto" w:fill="FFFFFF"/>
        </w:rPr>
        <w:t>МБДОУ  «</w:t>
      </w:r>
      <w:r w:rsidRPr="00D34C3A">
        <w:rPr>
          <w:sz w:val="28"/>
          <w:szCs w:val="28"/>
          <w:shd w:val="clear" w:color="auto" w:fill="FFFFFF"/>
        </w:rPr>
        <w:t>Детский сад №</w:t>
      </w:r>
      <w:r>
        <w:rPr>
          <w:sz w:val="28"/>
          <w:szCs w:val="28"/>
          <w:shd w:val="clear" w:color="auto" w:fill="FFFFFF"/>
        </w:rPr>
        <w:t xml:space="preserve"> </w:t>
      </w:r>
      <w:r w:rsidRPr="00D34C3A">
        <w:rPr>
          <w:sz w:val="28"/>
          <w:szCs w:val="28"/>
          <w:shd w:val="clear" w:color="auto" w:fill="FFFFFF"/>
        </w:rPr>
        <w:t xml:space="preserve">6»  </w:t>
      </w:r>
      <w:r>
        <w:rPr>
          <w:sz w:val="28"/>
          <w:szCs w:val="28"/>
          <w:shd w:val="clear" w:color="auto" w:fill="FFFFFF"/>
        </w:rPr>
        <w:t>станицы Ессентукской.</w:t>
      </w:r>
    </w:p>
    <w:p w:rsidR="00E87111" w:rsidRPr="00A457E9" w:rsidRDefault="00E87111" w:rsidP="00A457E9">
      <w:pPr>
        <w:pStyle w:val="BodyTextIndent"/>
        <w:spacing w:after="0"/>
        <w:ind w:left="0" w:firstLine="708"/>
        <w:jc w:val="both"/>
        <w:rPr>
          <w:sz w:val="28"/>
          <w:szCs w:val="28"/>
          <w:shd w:val="clear" w:color="auto" w:fill="FFFFFF"/>
        </w:rPr>
      </w:pPr>
      <w:r w:rsidRPr="00D34C3A">
        <w:rPr>
          <w:sz w:val="28"/>
          <w:szCs w:val="28"/>
        </w:rPr>
        <w:t xml:space="preserve">В рамках Всероссийской социальной кампании «Сложности перехода» </w:t>
      </w:r>
      <w:r w:rsidRPr="00D34C3A">
        <w:rPr>
          <w:sz w:val="28"/>
          <w:szCs w:val="28"/>
          <w:shd w:val="clear" w:color="auto" w:fill="FFFFFF"/>
        </w:rPr>
        <w:t>воспитанники и педаго</w:t>
      </w:r>
      <w:r>
        <w:rPr>
          <w:sz w:val="28"/>
          <w:szCs w:val="28"/>
          <w:shd w:val="clear" w:color="auto" w:fill="FFFFFF"/>
        </w:rPr>
        <w:t>ги детского сада</w:t>
      </w:r>
      <w:r w:rsidRPr="00D34C3A">
        <w:rPr>
          <w:sz w:val="28"/>
          <w:szCs w:val="28"/>
          <w:shd w:val="clear" w:color="auto" w:fill="FFFFFF"/>
        </w:rPr>
        <w:t xml:space="preserve"> вместе с сотрудниками Госавтоинспекции по Предгорному району провели акцию «</w:t>
      </w:r>
      <w:r w:rsidRPr="00D34C3A">
        <w:rPr>
          <w:sz w:val="28"/>
          <w:szCs w:val="28"/>
        </w:rPr>
        <w:t xml:space="preserve">Притормози, когда шагают малыши!». В рамках мероприятия маленькие пешеходы </w:t>
      </w:r>
      <w:r w:rsidRPr="00D34C3A">
        <w:rPr>
          <w:sz w:val="28"/>
          <w:szCs w:val="28"/>
          <w:shd w:val="clear" w:color="auto" w:fill="FFFFFF"/>
        </w:rPr>
        <w:t xml:space="preserve">учили водителей правилам дорожного движения.  Перед тем, как взять на себя роль инспекторов, дети прослушали инструктаж со стороны  воспитателя и инспектора по пропаганде БДД в игровой форме. </w:t>
      </w:r>
    </w:p>
    <w:p w:rsidR="00E87111" w:rsidRPr="00D34C3A" w:rsidRDefault="00E87111" w:rsidP="0002611A">
      <w:pPr>
        <w:pStyle w:val="NormalWeb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34C3A">
        <w:rPr>
          <w:sz w:val="28"/>
          <w:szCs w:val="28"/>
        </w:rPr>
        <w:t>Инспекторы ГИБДД останавливали водителей, а малыши вручали</w:t>
      </w:r>
      <w:r w:rsidRPr="00D34C3A">
        <w:rPr>
          <w:sz w:val="28"/>
          <w:szCs w:val="28"/>
          <w:shd w:val="clear" w:color="auto" w:fill="FFFFFF"/>
        </w:rPr>
        <w:t xml:space="preserve"> автомобилистам красочные листовки, рисунки которые изготовили сами, </w:t>
      </w:r>
      <w:r w:rsidRPr="00D34C3A">
        <w:rPr>
          <w:sz w:val="28"/>
          <w:szCs w:val="28"/>
        </w:rPr>
        <w:t>и призывали всех участников дорожного движения быть в</w:t>
      </w:r>
      <w:bookmarkStart w:id="0" w:name="_GoBack"/>
      <w:bookmarkEnd w:id="0"/>
      <w:r w:rsidRPr="00D34C3A">
        <w:rPr>
          <w:sz w:val="28"/>
          <w:szCs w:val="28"/>
        </w:rPr>
        <w:t xml:space="preserve">нимательными </w:t>
      </w:r>
      <w:r w:rsidRPr="00D34C3A">
        <w:rPr>
          <w:color w:val="222222"/>
          <w:sz w:val="28"/>
          <w:szCs w:val="28"/>
          <w:shd w:val="clear" w:color="auto" w:fill="FFFFFF"/>
        </w:rPr>
        <w:t>по отношению к юным участникам дорожного движения</w:t>
      </w:r>
      <w:r w:rsidRPr="00D34C3A">
        <w:rPr>
          <w:sz w:val="28"/>
          <w:szCs w:val="28"/>
        </w:rPr>
        <w:t>, особенно около пешеходных переходов. Водители и пешеходы, участвовавшие в акции, с одобрением, пониманием отнеслись к мероприятию и обещали впредь быть внимательным у пешеходных переходов.</w:t>
      </w:r>
    </w:p>
    <w:p w:rsidR="00E87111" w:rsidRPr="00D34C3A" w:rsidRDefault="00E87111" w:rsidP="0002611A">
      <w:pPr>
        <w:pStyle w:val="NormalWeb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E87111" w:rsidRPr="00D34C3A" w:rsidRDefault="00E87111" w:rsidP="0002611A">
      <w:pPr>
        <w:pStyle w:val="NormalWeb"/>
        <w:shd w:val="clear" w:color="auto" w:fill="FFFFFF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</w:p>
    <w:p w:rsidR="00E87111" w:rsidRPr="00D34C3A" w:rsidRDefault="00E87111" w:rsidP="0002611A">
      <w:pPr>
        <w:pStyle w:val="NormalWeb"/>
        <w:shd w:val="clear" w:color="auto" w:fill="FFFFFF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</w:p>
    <w:p w:rsidR="00E87111" w:rsidRPr="00D34C3A" w:rsidRDefault="00E87111" w:rsidP="0002611A">
      <w:pPr>
        <w:pStyle w:val="NormalWeb"/>
        <w:shd w:val="clear" w:color="auto" w:fill="FFFFFF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</w:p>
    <w:p w:rsidR="00E87111" w:rsidRPr="00D34C3A" w:rsidRDefault="00E87111">
      <w:pPr>
        <w:rPr>
          <w:rFonts w:ascii="Times New Roman" w:hAnsi="Times New Roman"/>
        </w:rPr>
      </w:pPr>
      <w:r w:rsidRPr="00550B44">
        <w:rPr>
          <w:rFonts w:ascii="Times New Roman" w:hAnsi="Times New Roman"/>
        </w:rPr>
        <w:object w:dxaOrig="9624" w:dyaOrig="54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06pt" o:ole="">
            <v:imagedata r:id="rId4" o:title=""/>
          </v:shape>
          <o:OLEObject Type="Embed" ProgID="PowerPoint.Slide.8" ShapeID="_x0000_i1025" DrawAspect="Content" ObjectID="_1549266841" r:id="rId5"/>
        </w:object>
      </w:r>
    </w:p>
    <w:sectPr w:rsidR="00E87111" w:rsidRPr="00D34C3A" w:rsidSect="004E262B">
      <w:pgSz w:w="11906" w:h="16838"/>
      <w:pgMar w:top="1134" w:right="850" w:bottom="1134" w:left="1701" w:header="708" w:footer="708" w:gutter="0"/>
      <w:pgBorders w:offsetFrom="page">
        <w:top w:val="peopleWaving" w:sz="14" w:space="24" w:color="00B050"/>
        <w:left w:val="peopleWaving" w:sz="14" w:space="24" w:color="00B050"/>
        <w:bottom w:val="peopleWaving" w:sz="14" w:space="24" w:color="00B050"/>
        <w:right w:val="peopleWaving" w:sz="14" w:space="24" w:color="00B05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2611A"/>
    <w:rsid w:val="0002611A"/>
    <w:rsid w:val="000E4D5F"/>
    <w:rsid w:val="001E2A04"/>
    <w:rsid w:val="0026697E"/>
    <w:rsid w:val="004E262B"/>
    <w:rsid w:val="00550B44"/>
    <w:rsid w:val="007D1474"/>
    <w:rsid w:val="00A457E9"/>
    <w:rsid w:val="00B6357E"/>
    <w:rsid w:val="00CA6043"/>
    <w:rsid w:val="00CC4E7A"/>
    <w:rsid w:val="00D34C3A"/>
    <w:rsid w:val="00D467CB"/>
    <w:rsid w:val="00D944C9"/>
    <w:rsid w:val="00E635AA"/>
    <w:rsid w:val="00E871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697E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02611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BodyTextIndent">
    <w:name w:val="Body Text Indent"/>
    <w:basedOn w:val="Normal"/>
    <w:link w:val="BodyTextIndentChar"/>
    <w:uiPriority w:val="99"/>
    <w:semiHidden/>
    <w:rsid w:val="0002611A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02611A"/>
    <w:rPr>
      <w:rFonts w:ascii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0072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34</TotalTime>
  <Pages>1</Pages>
  <Words>162</Words>
  <Characters>928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2017-02-13T16:58:00Z</dcterms:created>
  <dcterms:modified xsi:type="dcterms:W3CDTF">2017-02-22T08:07:00Z</dcterms:modified>
</cp:coreProperties>
</file>