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F1F" w:rsidRDefault="00FB2F1F" w:rsidP="00FB2F1F">
      <w:pPr>
        <w:jc w:val="center"/>
        <w:rPr>
          <w:b/>
          <w:color w:val="632423" w:themeColor="accent2" w:themeShade="80"/>
          <w:sz w:val="52"/>
          <w:szCs w:val="52"/>
        </w:rPr>
      </w:pPr>
    </w:p>
    <w:p w:rsidR="00617D46" w:rsidRDefault="00FB2F1F" w:rsidP="00617D46">
      <w:pPr>
        <w:contextualSpacing/>
        <w:jc w:val="center"/>
        <w:rPr>
          <w:b/>
          <w:color w:val="632423" w:themeColor="accent2" w:themeShade="80"/>
          <w:sz w:val="52"/>
          <w:szCs w:val="52"/>
        </w:rPr>
      </w:pPr>
      <w:r w:rsidRPr="00FB2F1F">
        <w:rPr>
          <w:b/>
          <w:color w:val="632423" w:themeColor="accent2" w:themeShade="80"/>
          <w:sz w:val="52"/>
          <w:szCs w:val="52"/>
        </w:rPr>
        <w:t xml:space="preserve">Краткосрочный – социальный проект </w:t>
      </w:r>
    </w:p>
    <w:p w:rsidR="00617D46" w:rsidRDefault="00617D46" w:rsidP="00617D46">
      <w:pPr>
        <w:contextualSpacing/>
        <w:jc w:val="center"/>
        <w:rPr>
          <w:b/>
          <w:color w:val="632423" w:themeColor="accent2" w:themeShade="80"/>
          <w:sz w:val="52"/>
          <w:szCs w:val="52"/>
        </w:rPr>
      </w:pPr>
      <w:r>
        <w:rPr>
          <w:b/>
          <w:color w:val="632423" w:themeColor="accent2" w:themeShade="80"/>
          <w:sz w:val="52"/>
          <w:szCs w:val="52"/>
        </w:rPr>
        <w:t>в подготовительной группе №10</w:t>
      </w:r>
      <w:r w:rsidR="00FB2F1F" w:rsidRPr="00FB2F1F">
        <w:rPr>
          <w:b/>
          <w:color w:val="632423" w:themeColor="accent2" w:themeShade="80"/>
          <w:sz w:val="52"/>
          <w:szCs w:val="52"/>
        </w:rPr>
        <w:t xml:space="preserve">    </w:t>
      </w:r>
    </w:p>
    <w:p w:rsidR="00617D46" w:rsidRDefault="00617D46" w:rsidP="00FB2F1F">
      <w:pPr>
        <w:jc w:val="center"/>
        <w:rPr>
          <w:b/>
          <w:color w:val="632423" w:themeColor="accent2" w:themeShade="80"/>
          <w:sz w:val="52"/>
          <w:szCs w:val="52"/>
        </w:rPr>
      </w:pPr>
    </w:p>
    <w:p w:rsidR="00FB2F1F" w:rsidRPr="00617D46" w:rsidRDefault="00FB2F1F" w:rsidP="00FB2F1F">
      <w:pPr>
        <w:jc w:val="center"/>
        <w:rPr>
          <w:b/>
          <w:noProof/>
          <w:color w:val="632423" w:themeColor="accent2" w:themeShade="80"/>
          <w:sz w:val="56"/>
          <w:szCs w:val="56"/>
          <w:lang w:eastAsia="ru-RU"/>
        </w:rPr>
      </w:pPr>
      <w:r w:rsidRPr="00617D46">
        <w:rPr>
          <w:b/>
          <w:color w:val="632423" w:themeColor="accent2" w:themeShade="80"/>
          <w:sz w:val="56"/>
          <w:szCs w:val="56"/>
        </w:rPr>
        <w:t xml:space="preserve">  « Посылка солдату»</w:t>
      </w:r>
      <w:r w:rsidRPr="00617D46">
        <w:rPr>
          <w:b/>
          <w:noProof/>
          <w:color w:val="632423" w:themeColor="accent2" w:themeShade="80"/>
          <w:sz w:val="56"/>
          <w:szCs w:val="56"/>
          <w:lang w:eastAsia="ru-RU"/>
        </w:rPr>
        <w:t xml:space="preserve"> </w:t>
      </w:r>
    </w:p>
    <w:p w:rsidR="00FB2F1F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  <w:r>
        <w:rPr>
          <w:b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1216025</wp:posOffset>
            </wp:positionH>
            <wp:positionV relativeFrom="margin">
              <wp:posOffset>2799080</wp:posOffset>
            </wp:positionV>
            <wp:extent cx="3933825" cy="4635500"/>
            <wp:effectExtent l="0" t="0" r="0" b="0"/>
            <wp:wrapSquare wrapText="bothSides"/>
            <wp:docPr id="2" name="Рисунок 1" descr="C:\Users\User\Desktop\bcb18deb57d52eaf33729957c2dee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cb18deb57d52eaf33729957c2deefa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F1F" w:rsidRDefault="00FB2F1F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FB2F1F" w:rsidRDefault="00FB2F1F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FB2F1F" w:rsidRDefault="00FB2F1F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FB2F1F" w:rsidRDefault="00FB2F1F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617D46" w:rsidRDefault="00617D46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</w:p>
    <w:p w:rsidR="00FB2F1F" w:rsidRDefault="00FB2F1F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  <w:r w:rsidRPr="00FB2F1F">
        <w:rPr>
          <w:b/>
          <w:noProof/>
          <w:color w:val="632423" w:themeColor="accent2" w:themeShade="80"/>
          <w:sz w:val="24"/>
          <w:szCs w:val="24"/>
          <w:lang w:eastAsia="ru-RU"/>
        </w:rPr>
        <w:t>Выполнила</w:t>
      </w:r>
      <w:r>
        <w:rPr>
          <w:b/>
          <w:noProof/>
          <w:color w:val="632423" w:themeColor="accent2" w:themeShade="80"/>
          <w:sz w:val="24"/>
          <w:szCs w:val="24"/>
          <w:lang w:eastAsia="ru-RU"/>
        </w:rPr>
        <w:t>:</w:t>
      </w:r>
    </w:p>
    <w:p w:rsidR="00FB2F1F" w:rsidRDefault="00FB2F1F" w:rsidP="00FB2F1F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  <w:r w:rsidRPr="00FB2F1F">
        <w:rPr>
          <w:b/>
          <w:noProof/>
          <w:color w:val="632423" w:themeColor="accent2" w:themeShade="80"/>
          <w:sz w:val="24"/>
          <w:szCs w:val="24"/>
          <w:lang w:eastAsia="ru-RU"/>
        </w:rPr>
        <w:t>воспитатель МБДОУ №6</w:t>
      </w:r>
    </w:p>
    <w:p w:rsidR="00617D46" w:rsidRDefault="00FB2F1F" w:rsidP="00617D46">
      <w:pPr>
        <w:contextualSpacing/>
        <w:jc w:val="right"/>
        <w:rPr>
          <w:b/>
          <w:noProof/>
          <w:color w:val="632423" w:themeColor="accent2" w:themeShade="80"/>
          <w:sz w:val="24"/>
          <w:szCs w:val="24"/>
          <w:lang w:eastAsia="ru-RU"/>
        </w:rPr>
      </w:pPr>
      <w:r>
        <w:rPr>
          <w:b/>
          <w:noProof/>
          <w:color w:val="632423" w:themeColor="accent2" w:themeShade="80"/>
          <w:sz w:val="24"/>
          <w:szCs w:val="24"/>
          <w:lang w:eastAsia="ru-RU"/>
        </w:rPr>
        <w:t>Уткина Н.С.</w:t>
      </w:r>
    </w:p>
    <w:p w:rsidR="00FB2F1F" w:rsidRPr="00957DA3" w:rsidRDefault="00FB2F1F" w:rsidP="00617D46">
      <w:pPr>
        <w:contextualSpacing/>
        <w:rPr>
          <w:b/>
          <w:noProof/>
          <w:color w:val="632423" w:themeColor="accent2" w:themeShade="80"/>
          <w:sz w:val="28"/>
          <w:szCs w:val="28"/>
          <w:lang w:eastAsia="ru-RU"/>
        </w:rPr>
      </w:pPr>
      <w:r w:rsidRPr="00957DA3">
        <w:rPr>
          <w:b/>
          <w:noProof/>
          <w:color w:val="632423" w:themeColor="accent2" w:themeShade="80"/>
          <w:sz w:val="32"/>
          <w:szCs w:val="32"/>
          <w:lang w:eastAsia="ru-RU"/>
        </w:rPr>
        <w:lastRenderedPageBreak/>
        <w:t>Дата:</w:t>
      </w:r>
      <w:r w:rsidRPr="00957DA3">
        <w:rPr>
          <w:b/>
          <w:noProof/>
          <w:color w:val="632423" w:themeColor="accent2" w:themeShade="80"/>
          <w:sz w:val="28"/>
          <w:szCs w:val="28"/>
          <w:lang w:eastAsia="ru-RU"/>
        </w:rPr>
        <w:t xml:space="preserve"> 1.02.17 – 17.02.17 г.</w:t>
      </w:r>
    </w:p>
    <w:p w:rsidR="00617D46" w:rsidRPr="00957DA3" w:rsidRDefault="00617D46" w:rsidP="00FB2F1F">
      <w:pPr>
        <w:contextualSpacing/>
        <w:rPr>
          <w:b/>
          <w:color w:val="632423" w:themeColor="accent2" w:themeShade="80"/>
          <w:sz w:val="28"/>
          <w:szCs w:val="28"/>
        </w:rPr>
      </w:pPr>
    </w:p>
    <w:p w:rsidR="00FB2F1F" w:rsidRPr="00957DA3" w:rsidRDefault="00FB2F1F" w:rsidP="00FB2F1F">
      <w:pPr>
        <w:contextualSpacing/>
        <w:rPr>
          <w:color w:val="632423" w:themeColor="accent2" w:themeShade="80"/>
          <w:sz w:val="28"/>
          <w:szCs w:val="28"/>
        </w:rPr>
      </w:pPr>
      <w:r w:rsidRPr="00957DA3">
        <w:rPr>
          <w:b/>
          <w:color w:val="632423" w:themeColor="accent2" w:themeShade="80"/>
          <w:sz w:val="32"/>
          <w:szCs w:val="32"/>
        </w:rPr>
        <w:t>Участники:</w:t>
      </w:r>
      <w:r w:rsidRPr="00957DA3">
        <w:rPr>
          <w:b/>
          <w:color w:val="632423" w:themeColor="accent2" w:themeShade="80"/>
          <w:sz w:val="28"/>
          <w:szCs w:val="28"/>
        </w:rPr>
        <w:t xml:space="preserve"> </w:t>
      </w:r>
      <w:r w:rsidRPr="00957DA3">
        <w:rPr>
          <w:color w:val="632423" w:themeColor="accent2" w:themeShade="80"/>
          <w:sz w:val="28"/>
          <w:szCs w:val="28"/>
        </w:rPr>
        <w:t>воспитатель, дети и родители группы.</w:t>
      </w:r>
    </w:p>
    <w:p w:rsidR="00617D46" w:rsidRPr="00957DA3" w:rsidRDefault="00FB2F1F" w:rsidP="00617D46">
      <w:pPr>
        <w:pStyle w:val="a6"/>
        <w:shd w:val="clear" w:color="auto" w:fill="FFFFFF"/>
        <w:spacing w:before="251" w:beforeAutospacing="0" w:after="251" w:afterAutospacing="0"/>
        <w:jc w:val="both"/>
        <w:rPr>
          <w:rFonts w:asciiTheme="minorHAnsi" w:hAnsiTheme="minorHAnsi" w:cs="Arial"/>
          <w:color w:val="632423" w:themeColor="accent2" w:themeShade="80"/>
          <w:sz w:val="28"/>
          <w:szCs w:val="28"/>
        </w:rPr>
      </w:pPr>
      <w:r w:rsidRPr="00957DA3">
        <w:rPr>
          <w:rFonts w:asciiTheme="minorHAnsi" w:hAnsiTheme="minorHAnsi"/>
          <w:b/>
          <w:color w:val="632423" w:themeColor="accent2" w:themeShade="80"/>
          <w:sz w:val="32"/>
          <w:szCs w:val="32"/>
        </w:rPr>
        <w:t>Актуальность:</w:t>
      </w:r>
      <w:r w:rsidRPr="00957DA3">
        <w:rPr>
          <w:rFonts w:asciiTheme="minorHAnsi" w:hAnsiTheme="minorHAnsi"/>
          <w:b/>
          <w:color w:val="632423" w:themeColor="accent2" w:themeShade="80"/>
          <w:sz w:val="28"/>
          <w:szCs w:val="28"/>
        </w:rPr>
        <w:t xml:space="preserve"> </w:t>
      </w:r>
      <w:r w:rsidR="00617D46" w:rsidRPr="00957DA3">
        <w:rPr>
          <w:rFonts w:asciiTheme="minorHAnsi" w:hAnsiTheme="minorHAnsi"/>
          <w:b/>
          <w:color w:val="632423" w:themeColor="accent2" w:themeShade="80"/>
          <w:sz w:val="28"/>
          <w:szCs w:val="28"/>
        </w:rPr>
        <w:tab/>
      </w:r>
      <w:r w:rsidR="00617D46" w:rsidRPr="00957DA3">
        <w:rPr>
          <w:rFonts w:asciiTheme="minorHAnsi" w:hAnsiTheme="minorHAnsi" w:cs="Arial"/>
          <w:color w:val="632423" w:themeColor="accent2" w:themeShade="80"/>
          <w:sz w:val="28"/>
          <w:szCs w:val="28"/>
        </w:rPr>
        <w:t>В настоящее время одной из острейших проблем является воспитание патриотизма. Дошкольные образовательные учреждения, являясь начальным звеном системы образования, призваны формировать у детей первое представление об окружающем мире, отношение к родной природе, малой Родине, своему Отечеству. Очевидно, что для этого необходимо определить нравственные ориентиры, способные вызвать чувства самоуважения и единения.</w:t>
      </w:r>
    </w:p>
    <w:p w:rsidR="00617D46" w:rsidRPr="00957DA3" w:rsidRDefault="00617D46" w:rsidP="00617D46">
      <w:pPr>
        <w:pStyle w:val="a6"/>
        <w:shd w:val="clear" w:color="auto" w:fill="FFFFFF"/>
        <w:spacing w:before="251" w:beforeAutospacing="0" w:after="251" w:afterAutospacing="0"/>
        <w:ind w:firstLine="708"/>
        <w:jc w:val="both"/>
        <w:rPr>
          <w:rFonts w:asciiTheme="minorHAnsi" w:hAnsiTheme="minorHAnsi" w:cs="Arial"/>
          <w:color w:val="632423" w:themeColor="accent2" w:themeShade="80"/>
          <w:sz w:val="28"/>
          <w:szCs w:val="28"/>
        </w:rPr>
      </w:pPr>
      <w:r w:rsidRPr="00957DA3">
        <w:rPr>
          <w:rFonts w:asciiTheme="minorHAnsi" w:hAnsiTheme="minorHAnsi" w:cs="Arial"/>
          <w:color w:val="632423" w:themeColor="accent2" w:themeShade="80"/>
          <w:sz w:val="28"/>
          <w:szCs w:val="28"/>
        </w:rPr>
        <w:t>Системе образования принадлежит ведущая роль в гражданском и патриотическом становлении подрастающего поколения.</w:t>
      </w:r>
    </w:p>
    <w:p w:rsidR="00617D46" w:rsidRPr="00957DA3" w:rsidRDefault="00617D46" w:rsidP="00617D46">
      <w:pPr>
        <w:pStyle w:val="a6"/>
        <w:shd w:val="clear" w:color="auto" w:fill="FFFFFF"/>
        <w:spacing w:before="251" w:beforeAutospacing="0" w:after="251" w:afterAutospacing="0"/>
        <w:ind w:firstLine="708"/>
        <w:jc w:val="both"/>
        <w:rPr>
          <w:rFonts w:asciiTheme="minorHAnsi" w:hAnsiTheme="minorHAnsi" w:cs="Arial"/>
          <w:color w:val="632423" w:themeColor="accent2" w:themeShade="80"/>
          <w:sz w:val="28"/>
          <w:szCs w:val="28"/>
        </w:rPr>
      </w:pPr>
      <w:r w:rsidRPr="00957DA3">
        <w:rPr>
          <w:rFonts w:asciiTheme="minorHAnsi" w:hAnsiTheme="minorHAnsi" w:cs="Arial"/>
          <w:color w:val="632423" w:themeColor="accent2" w:themeShade="80"/>
          <w:sz w:val="28"/>
          <w:szCs w:val="28"/>
        </w:rPr>
        <w:t>Чувство Родины у ребенка начинается с любви к самым близким людям – отцу, матери, бабушке, дедушке. И родной дом, двор, где он не раз гулял, и вид из окна квартир и детский сад, где он получает радость от общения со сверстниками, и родная природа – все это Родина. Сколько открытий делает ежедневно ребенок. И хотя многие его впечатления еще им не осознанны, все начинается с восхищением тем, что видит перед собой маленький человек.</w:t>
      </w:r>
    </w:p>
    <w:p w:rsidR="00617D46" w:rsidRPr="00957DA3" w:rsidRDefault="00ED67DE" w:rsidP="00617D46">
      <w:pPr>
        <w:pStyle w:val="a6"/>
        <w:shd w:val="clear" w:color="auto" w:fill="FFFFFF"/>
        <w:spacing w:before="251" w:beforeAutospacing="0" w:after="251" w:afterAutospacing="0"/>
        <w:rPr>
          <w:rFonts w:asciiTheme="minorHAnsi" w:hAnsiTheme="minorHAnsi"/>
          <w:b/>
          <w:color w:val="632423" w:themeColor="accent2" w:themeShade="80"/>
          <w:sz w:val="32"/>
          <w:szCs w:val="32"/>
        </w:rPr>
      </w:pPr>
      <w:r w:rsidRPr="00957DA3">
        <w:rPr>
          <w:rFonts w:asciiTheme="minorHAnsi" w:hAnsiTheme="minorHAnsi"/>
          <w:b/>
          <w:color w:val="632423" w:themeColor="accent2" w:themeShade="80"/>
          <w:sz w:val="32"/>
          <w:szCs w:val="32"/>
        </w:rPr>
        <w:t>Цели:</w:t>
      </w:r>
    </w:p>
    <w:p w:rsidR="00617D46" w:rsidRPr="00957DA3" w:rsidRDefault="00617D46" w:rsidP="00957DA3">
      <w:pPr>
        <w:pStyle w:val="a6"/>
        <w:shd w:val="clear" w:color="auto" w:fill="FFFFFF"/>
        <w:spacing w:before="251" w:beforeAutospacing="0" w:after="251" w:afterAutospacing="0"/>
        <w:rPr>
          <w:rFonts w:asciiTheme="minorHAnsi" w:hAnsiTheme="minorHAnsi"/>
          <w:color w:val="632423" w:themeColor="accent2" w:themeShade="80"/>
          <w:sz w:val="28"/>
          <w:szCs w:val="28"/>
        </w:rPr>
      </w:pPr>
      <w:r w:rsidRPr="00957DA3">
        <w:rPr>
          <w:rFonts w:asciiTheme="minorHAnsi" w:hAnsiTheme="minorHAnsi"/>
          <w:color w:val="632423" w:themeColor="accent2" w:themeShade="80"/>
          <w:sz w:val="28"/>
          <w:szCs w:val="28"/>
        </w:rPr>
        <w:t>1</w:t>
      </w:r>
      <w:r w:rsidRPr="00957DA3">
        <w:rPr>
          <w:rFonts w:asciiTheme="minorHAnsi" w:hAnsiTheme="minorHAnsi"/>
          <w:b/>
          <w:color w:val="632423" w:themeColor="accent2" w:themeShade="80"/>
          <w:sz w:val="28"/>
          <w:szCs w:val="28"/>
        </w:rPr>
        <w:t>.</w:t>
      </w:r>
      <w:r w:rsidRPr="00957DA3">
        <w:rPr>
          <w:rFonts w:asciiTheme="minorHAnsi" w:hAnsiTheme="minorHAnsi"/>
          <w:color w:val="632423" w:themeColor="accent2" w:themeShade="80"/>
          <w:sz w:val="28"/>
          <w:szCs w:val="28"/>
        </w:rPr>
        <w:t xml:space="preserve">Поднятие духа и эмоциональная поддержка солдат, которые несут службу в рядах </w:t>
      </w:r>
      <w:r w:rsidR="00957DA3" w:rsidRPr="00957DA3">
        <w:rPr>
          <w:rFonts w:asciiTheme="minorHAnsi" w:hAnsiTheme="minorHAnsi"/>
          <w:color w:val="632423" w:themeColor="accent2" w:themeShade="80"/>
          <w:sz w:val="28"/>
          <w:szCs w:val="28"/>
        </w:rPr>
        <w:t xml:space="preserve"> </w:t>
      </w:r>
      <w:r w:rsidRPr="00957DA3">
        <w:rPr>
          <w:rFonts w:asciiTheme="minorHAnsi" w:hAnsiTheme="minorHAnsi"/>
          <w:color w:val="632423" w:themeColor="accent2" w:themeShade="80"/>
          <w:sz w:val="28"/>
          <w:szCs w:val="28"/>
        </w:rPr>
        <w:t>вооруженных сил</w:t>
      </w:r>
      <w:r w:rsidR="00957DA3" w:rsidRPr="00957DA3">
        <w:rPr>
          <w:rFonts w:asciiTheme="minorHAnsi" w:hAnsiTheme="minorHAnsi"/>
          <w:color w:val="632423" w:themeColor="accent2" w:themeShade="80"/>
          <w:sz w:val="28"/>
          <w:szCs w:val="28"/>
        </w:rPr>
        <w:t xml:space="preserve">, а также подготовка и отправка посылки с рисунками, поделками, подарками и </w:t>
      </w:r>
      <w:proofErr w:type="spellStart"/>
      <w:r w:rsidR="00957DA3" w:rsidRPr="00957DA3">
        <w:rPr>
          <w:rFonts w:asciiTheme="minorHAnsi" w:hAnsiTheme="minorHAnsi"/>
          <w:color w:val="632423" w:themeColor="accent2" w:themeShade="80"/>
          <w:sz w:val="28"/>
          <w:szCs w:val="28"/>
        </w:rPr>
        <w:t>тд</w:t>
      </w:r>
      <w:proofErr w:type="spellEnd"/>
      <w:r w:rsidR="00957DA3" w:rsidRPr="00957DA3">
        <w:rPr>
          <w:rFonts w:asciiTheme="minorHAnsi" w:hAnsiTheme="minorHAnsi"/>
          <w:color w:val="632423" w:themeColor="accent2" w:themeShade="80"/>
          <w:sz w:val="28"/>
          <w:szCs w:val="28"/>
        </w:rPr>
        <w:t>.</w:t>
      </w:r>
    </w:p>
    <w:p w:rsidR="00ED67DE" w:rsidRPr="00957DA3" w:rsidRDefault="00ED67DE" w:rsidP="00957DA3">
      <w:pPr>
        <w:pStyle w:val="a5"/>
        <w:numPr>
          <w:ilvl w:val="0"/>
          <w:numId w:val="4"/>
        </w:numPr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Формировать у дошкольников основ патриотизма, гражданственности, ответственности за судьбу Отечества и готовности к его защите.</w:t>
      </w:r>
    </w:p>
    <w:p w:rsidR="00ED67DE" w:rsidRPr="00957DA3" w:rsidRDefault="00ED67DE" w:rsidP="00957DA3">
      <w:pPr>
        <w:pStyle w:val="a5"/>
        <w:numPr>
          <w:ilvl w:val="0"/>
          <w:numId w:val="4"/>
        </w:numPr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Воспитывать желание вырасти здоровыми, сильными, смелыми, мужественными как солдаты, и принести пользу своей стране.</w:t>
      </w:r>
    </w:p>
    <w:p w:rsidR="00ED67DE" w:rsidRPr="00957DA3" w:rsidRDefault="00ED67DE" w:rsidP="00ED67DE">
      <w:pPr>
        <w:pStyle w:val="a5"/>
        <w:ind w:left="0"/>
        <w:rPr>
          <w:b/>
          <w:color w:val="632423" w:themeColor="accent2" w:themeShade="80"/>
          <w:sz w:val="32"/>
          <w:szCs w:val="32"/>
        </w:rPr>
      </w:pPr>
      <w:r w:rsidRPr="00957DA3">
        <w:rPr>
          <w:b/>
          <w:color w:val="632423" w:themeColor="accent2" w:themeShade="80"/>
          <w:sz w:val="32"/>
          <w:szCs w:val="32"/>
        </w:rPr>
        <w:t>Задачи:</w:t>
      </w:r>
    </w:p>
    <w:p w:rsidR="00ED67DE" w:rsidRPr="00957DA3" w:rsidRDefault="00ED67DE" w:rsidP="00ED67DE">
      <w:pPr>
        <w:pStyle w:val="a5"/>
        <w:numPr>
          <w:ilvl w:val="0"/>
          <w:numId w:val="2"/>
        </w:numPr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Поздравить с Днем  Защитника Отечества  солдат.</w:t>
      </w:r>
    </w:p>
    <w:p w:rsidR="00ED67DE" w:rsidRPr="00957DA3" w:rsidRDefault="00ED67DE" w:rsidP="00ED67DE">
      <w:pPr>
        <w:pStyle w:val="a5"/>
        <w:numPr>
          <w:ilvl w:val="0"/>
          <w:numId w:val="2"/>
        </w:numPr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Развивать чувство ответственности и гордости за достижения России.</w:t>
      </w:r>
    </w:p>
    <w:p w:rsidR="00ED67DE" w:rsidRPr="00957DA3" w:rsidRDefault="00ED67DE" w:rsidP="00ED67DE">
      <w:pPr>
        <w:pStyle w:val="a5"/>
        <w:numPr>
          <w:ilvl w:val="0"/>
          <w:numId w:val="2"/>
        </w:numPr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Воспитывать патриотические, нравственные, этические нормы поведения.</w:t>
      </w:r>
    </w:p>
    <w:p w:rsidR="00957DA3" w:rsidRPr="00957DA3" w:rsidRDefault="00957DA3" w:rsidP="00ED67DE">
      <w:pPr>
        <w:rPr>
          <w:b/>
          <w:color w:val="632423" w:themeColor="accent2" w:themeShade="80"/>
          <w:sz w:val="32"/>
          <w:szCs w:val="32"/>
        </w:rPr>
      </w:pPr>
    </w:p>
    <w:p w:rsidR="00957DA3" w:rsidRPr="00957DA3" w:rsidRDefault="00957DA3" w:rsidP="00ED67DE">
      <w:pPr>
        <w:rPr>
          <w:b/>
          <w:color w:val="632423" w:themeColor="accent2" w:themeShade="80"/>
          <w:sz w:val="32"/>
          <w:szCs w:val="32"/>
        </w:rPr>
      </w:pPr>
    </w:p>
    <w:p w:rsidR="00ED67DE" w:rsidRPr="00957DA3" w:rsidRDefault="00ED67DE" w:rsidP="00ED67DE">
      <w:pPr>
        <w:rPr>
          <w:b/>
          <w:color w:val="632423" w:themeColor="accent2" w:themeShade="80"/>
          <w:sz w:val="32"/>
          <w:szCs w:val="32"/>
        </w:rPr>
      </w:pPr>
      <w:r w:rsidRPr="00957DA3">
        <w:rPr>
          <w:b/>
          <w:color w:val="632423" w:themeColor="accent2" w:themeShade="80"/>
          <w:sz w:val="32"/>
          <w:szCs w:val="32"/>
        </w:rPr>
        <w:lastRenderedPageBreak/>
        <w:t>Этапы:</w:t>
      </w:r>
    </w:p>
    <w:p w:rsidR="00ED67DE" w:rsidRPr="00957DA3" w:rsidRDefault="00ED67DE" w:rsidP="00ED67DE">
      <w:pPr>
        <w:pStyle w:val="a5"/>
        <w:numPr>
          <w:ilvl w:val="0"/>
          <w:numId w:val="3"/>
        </w:numPr>
        <w:rPr>
          <w:b/>
          <w:color w:val="632423" w:themeColor="accent2" w:themeShade="80"/>
          <w:sz w:val="28"/>
          <w:szCs w:val="28"/>
        </w:rPr>
      </w:pPr>
      <w:r w:rsidRPr="00957DA3">
        <w:rPr>
          <w:b/>
          <w:color w:val="632423" w:themeColor="accent2" w:themeShade="80"/>
          <w:sz w:val="28"/>
          <w:szCs w:val="28"/>
        </w:rPr>
        <w:t>Подготовительный  1.02.17</w:t>
      </w:r>
      <w:r w:rsidR="005B437D" w:rsidRPr="00957DA3">
        <w:rPr>
          <w:b/>
          <w:color w:val="632423" w:themeColor="accent2" w:themeShade="80"/>
          <w:sz w:val="28"/>
          <w:szCs w:val="28"/>
        </w:rPr>
        <w:t xml:space="preserve"> – 8.02.17</w:t>
      </w:r>
    </w:p>
    <w:p w:rsidR="00ED67DE" w:rsidRPr="00957DA3" w:rsidRDefault="00ED67D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-подбор материала;</w:t>
      </w:r>
    </w:p>
    <w:p w:rsidR="00ED67DE" w:rsidRPr="00957DA3" w:rsidRDefault="00ED67D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беседы, чтение;</w:t>
      </w:r>
    </w:p>
    <w:p w:rsidR="00ED67DE" w:rsidRPr="00957DA3" w:rsidRDefault="00ED67D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рассматривание иллюстраций, фото;</w:t>
      </w:r>
    </w:p>
    <w:p w:rsidR="00ED67DE" w:rsidRPr="00957DA3" w:rsidRDefault="00ED67D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рассказы родителей;</w:t>
      </w:r>
    </w:p>
    <w:p w:rsidR="00ED67DE" w:rsidRPr="00957DA3" w:rsidRDefault="00ED67DE" w:rsidP="00ED67DE">
      <w:pPr>
        <w:pStyle w:val="a5"/>
        <w:ind w:left="426"/>
        <w:rPr>
          <w:b/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2.</w:t>
      </w:r>
      <w:r w:rsidR="005B437D" w:rsidRPr="00957DA3">
        <w:rPr>
          <w:b/>
          <w:color w:val="632423" w:themeColor="accent2" w:themeShade="80"/>
          <w:sz w:val="28"/>
          <w:szCs w:val="28"/>
        </w:rPr>
        <w:t>Основной   8.02.17 – 15.02.17</w:t>
      </w:r>
    </w:p>
    <w:p w:rsidR="005B437D" w:rsidRPr="00957DA3" w:rsidRDefault="005B437D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сбор посылки;</w:t>
      </w:r>
    </w:p>
    <w:p w:rsidR="005B437D" w:rsidRPr="00957DA3" w:rsidRDefault="005B437D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рисунки детей</w:t>
      </w:r>
      <w:proofErr w:type="gramStart"/>
      <w:r w:rsidRPr="00957DA3">
        <w:rPr>
          <w:color w:val="632423" w:themeColor="accent2" w:themeShade="80"/>
          <w:sz w:val="28"/>
          <w:szCs w:val="28"/>
        </w:rPr>
        <w:t xml:space="preserve"> ,</w:t>
      </w:r>
      <w:proofErr w:type="gramEnd"/>
      <w:r w:rsidRPr="00957DA3">
        <w:rPr>
          <w:color w:val="632423" w:themeColor="accent2" w:themeShade="80"/>
          <w:sz w:val="28"/>
          <w:szCs w:val="28"/>
        </w:rPr>
        <w:t xml:space="preserve"> поделки « Защитники Родины»;</w:t>
      </w:r>
    </w:p>
    <w:p w:rsidR="005B437D" w:rsidRPr="00957DA3" w:rsidRDefault="005B437D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разучивание песен;</w:t>
      </w:r>
    </w:p>
    <w:p w:rsidR="005B437D" w:rsidRPr="00957DA3" w:rsidRDefault="005B437D" w:rsidP="00ED67DE">
      <w:pPr>
        <w:pStyle w:val="a5"/>
        <w:ind w:left="426"/>
        <w:rPr>
          <w:b/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 xml:space="preserve">3. </w:t>
      </w:r>
      <w:r w:rsidRPr="00957DA3">
        <w:rPr>
          <w:b/>
          <w:color w:val="632423" w:themeColor="accent2" w:themeShade="80"/>
          <w:sz w:val="28"/>
          <w:szCs w:val="28"/>
        </w:rPr>
        <w:t>Заключительный 15.02.17 -17.02.17г.</w:t>
      </w:r>
    </w:p>
    <w:p w:rsidR="005B437D" w:rsidRPr="00957DA3" w:rsidRDefault="005B437D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 w:rsidRPr="00957DA3">
        <w:rPr>
          <w:color w:val="632423" w:themeColor="accent2" w:themeShade="80"/>
          <w:sz w:val="28"/>
          <w:szCs w:val="28"/>
        </w:rPr>
        <w:t>- Вручение грамоты ДОУ от « Единой России»;</w:t>
      </w:r>
    </w:p>
    <w:p w:rsidR="005B437D" w:rsidRDefault="005B437D" w:rsidP="00ED67DE">
      <w:pPr>
        <w:pStyle w:val="a5"/>
        <w:ind w:left="426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57DA3">
        <w:rPr>
          <w:color w:val="632423" w:themeColor="accent2" w:themeShade="80"/>
          <w:sz w:val="28"/>
          <w:szCs w:val="28"/>
        </w:rPr>
        <w:t>- отправка посылки.</w:t>
      </w:r>
      <w:r w:rsidRPr="00957DA3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469900</wp:posOffset>
            </wp:positionH>
            <wp:positionV relativeFrom="margin">
              <wp:posOffset>4766310</wp:posOffset>
            </wp:positionV>
            <wp:extent cx="4191000" cy="4667250"/>
            <wp:effectExtent l="19050" t="0" r="0" b="0"/>
            <wp:wrapSquare wrapText="bothSides"/>
            <wp:docPr id="3" name="Рисунок 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FC0391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-369570</wp:posOffset>
            </wp:positionV>
            <wp:extent cx="6115685" cy="3976370"/>
            <wp:effectExtent l="19050" t="0" r="0" b="0"/>
            <wp:wrapSquare wrapText="bothSides"/>
            <wp:docPr id="1" name="Рисунок 1" descr="C:\Users\User\Desktop\IMG_20170208_09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208_09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68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50605E" w:rsidRDefault="0050605E" w:rsidP="00ED67DE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FC0391" w:rsidRDefault="0050605E" w:rsidP="0050605E">
      <w:pPr>
        <w:pStyle w:val="a5"/>
        <w:ind w:left="426"/>
        <w:rPr>
          <w:noProof/>
          <w:color w:val="632423" w:themeColor="accent2" w:themeShade="80"/>
          <w:sz w:val="28"/>
          <w:szCs w:val="28"/>
          <w:lang w:eastAsia="ru-RU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-338455</wp:posOffset>
            </wp:positionH>
            <wp:positionV relativeFrom="margin">
              <wp:posOffset>4468495</wp:posOffset>
            </wp:positionV>
            <wp:extent cx="6211570" cy="4337685"/>
            <wp:effectExtent l="19050" t="0" r="0" b="0"/>
            <wp:wrapSquare wrapText="bothSides"/>
            <wp:docPr id="5" name="Рисунок 2" descr="C:\Users\User\Desktop\IMG_20170208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0208_094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157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632423" w:themeColor="accent2" w:themeShade="80"/>
          <w:sz w:val="28"/>
          <w:szCs w:val="28"/>
          <w:lang w:eastAsia="ru-RU"/>
        </w:rPr>
        <w:t>наши наши ребята приготовили поделки для солдат.</w:t>
      </w:r>
    </w:p>
    <w:p w:rsidR="0050605E" w:rsidRDefault="0050605E" w:rsidP="0050605E">
      <w:pPr>
        <w:pStyle w:val="a5"/>
        <w:ind w:left="426"/>
        <w:rPr>
          <w:noProof/>
          <w:color w:val="632423" w:themeColor="accent2" w:themeShade="80"/>
          <w:sz w:val="28"/>
          <w:szCs w:val="28"/>
          <w:lang w:eastAsia="ru-RU"/>
        </w:rPr>
      </w:pPr>
    </w:p>
    <w:p w:rsidR="0050605E" w:rsidRDefault="0050605E" w:rsidP="0050605E">
      <w:pPr>
        <w:pStyle w:val="a5"/>
        <w:ind w:left="426"/>
        <w:rPr>
          <w:noProof/>
          <w:color w:val="632423" w:themeColor="accent2" w:themeShade="80"/>
          <w:sz w:val="28"/>
          <w:szCs w:val="28"/>
          <w:lang w:eastAsia="ru-RU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t>Собираем посылку солдатам.</w:t>
      </w:r>
    </w:p>
    <w:p w:rsidR="0050605E" w:rsidRDefault="00BA1E61" w:rsidP="0050605E">
      <w:pPr>
        <w:pStyle w:val="a5"/>
        <w:ind w:left="426"/>
        <w:rPr>
          <w:noProof/>
          <w:color w:val="632423" w:themeColor="accent2" w:themeShade="80"/>
          <w:sz w:val="28"/>
          <w:szCs w:val="28"/>
          <w:lang w:eastAsia="ru-RU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-114300</wp:posOffset>
            </wp:positionV>
            <wp:extent cx="5507990" cy="4050665"/>
            <wp:effectExtent l="19050" t="0" r="0" b="0"/>
            <wp:wrapSquare wrapText="bothSides"/>
            <wp:docPr id="6" name="Рисунок 3" descr="C:\Users\User\Desktop\IMG_20170208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0208_094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799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A01DAB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-274320</wp:posOffset>
            </wp:positionH>
            <wp:positionV relativeFrom="margin">
              <wp:posOffset>4808220</wp:posOffset>
            </wp:positionV>
            <wp:extent cx="5721985" cy="4359275"/>
            <wp:effectExtent l="19050" t="0" r="0" b="0"/>
            <wp:wrapSquare wrapText="bothSides"/>
            <wp:docPr id="7" name="Рисунок 4" descr="C:\Users\User\Desktop\IMG_20170208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70208_094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BA1E61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p w:rsidR="00BA1E61" w:rsidRDefault="00A01DAB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4425950</wp:posOffset>
            </wp:positionV>
            <wp:extent cx="5945505" cy="4699000"/>
            <wp:effectExtent l="19050" t="0" r="0" b="0"/>
            <wp:wrapSquare wrapText="bothSides"/>
            <wp:docPr id="9" name="Рисунок 6" descr="C:\Users\User\Desktop\IMG_20170214_09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70214_093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-273685</wp:posOffset>
            </wp:positionV>
            <wp:extent cx="6134735" cy="4580255"/>
            <wp:effectExtent l="19050" t="0" r="0" b="0"/>
            <wp:wrapSquare wrapText="bothSides"/>
            <wp:docPr id="8" name="Рисунок 5" descr="C:\Users\User\Desktop\IMG_20170208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70208_095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05E" w:rsidRPr="00957DA3" w:rsidRDefault="0050605E" w:rsidP="00BA1E61">
      <w:pPr>
        <w:pStyle w:val="a5"/>
        <w:ind w:left="426"/>
        <w:rPr>
          <w:color w:val="632423" w:themeColor="accent2" w:themeShade="80"/>
          <w:sz w:val="28"/>
          <w:szCs w:val="28"/>
        </w:rPr>
      </w:pPr>
    </w:p>
    <w:sectPr w:rsidR="0050605E" w:rsidRPr="00957DA3" w:rsidSect="006756F0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5E44"/>
    <w:multiLevelType w:val="hybridMultilevel"/>
    <w:tmpl w:val="B7BAC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497B29"/>
    <w:multiLevelType w:val="hybridMultilevel"/>
    <w:tmpl w:val="588447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67327"/>
    <w:multiLevelType w:val="hybridMultilevel"/>
    <w:tmpl w:val="A5C02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C51030"/>
    <w:multiLevelType w:val="hybridMultilevel"/>
    <w:tmpl w:val="DEA86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56F0"/>
    <w:rsid w:val="0050605E"/>
    <w:rsid w:val="005B437D"/>
    <w:rsid w:val="00617D46"/>
    <w:rsid w:val="006756F0"/>
    <w:rsid w:val="007A3BA9"/>
    <w:rsid w:val="00877E35"/>
    <w:rsid w:val="00957DA3"/>
    <w:rsid w:val="00A01DAB"/>
    <w:rsid w:val="00AA4306"/>
    <w:rsid w:val="00BA1E61"/>
    <w:rsid w:val="00ED67DE"/>
    <w:rsid w:val="00FB2F1F"/>
    <w:rsid w:val="00FC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F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67D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1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2017-02-19T06:39:00Z</dcterms:created>
  <dcterms:modified xsi:type="dcterms:W3CDTF">2017-02-19T08:38:00Z</dcterms:modified>
</cp:coreProperties>
</file>